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C5C" w:rsidRDefault="00FB3C5C" w:rsidP="00FB3C5C"/>
    <w:p w:rsidR="000221A5" w:rsidRPr="00570174" w:rsidRDefault="000221A5" w:rsidP="00FB3C5C"/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4"/>
        <w:gridCol w:w="3023"/>
        <w:gridCol w:w="3025"/>
      </w:tblGrid>
      <w:tr w:rsidR="00131EE9" w:rsidRPr="00570174" w:rsidTr="000221A5">
        <w:trPr>
          <w:jc w:val="center"/>
        </w:trPr>
        <w:tc>
          <w:tcPr>
            <w:tcW w:w="1667" w:type="pct"/>
          </w:tcPr>
          <w:p w:rsidR="00131EE9" w:rsidRPr="00570174" w:rsidRDefault="00131EE9" w:rsidP="003562D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570174">
              <w:rPr>
                <w:rFonts w:ascii="Times New Roman" w:hAnsi="Times New Roman" w:cs="Times New Roman"/>
                <w:noProof/>
                <w:sz w:val="24"/>
                <w:szCs w:val="24"/>
                <w:lang w:val="hr-HR"/>
              </w:rPr>
              <w:drawing>
                <wp:inline distT="0" distB="0" distL="0" distR="0" wp14:anchorId="7E31DEBD" wp14:editId="5A3AFBB5">
                  <wp:extent cx="714195" cy="897894"/>
                  <wp:effectExtent l="19050" t="0" r="0" b="0"/>
                  <wp:docPr id="6" name="Picture 1" descr="HRV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RV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b="91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195" cy="8978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pct"/>
            <w:vAlign w:val="center"/>
          </w:tcPr>
          <w:p w:rsidR="00131EE9" w:rsidRPr="00570174" w:rsidRDefault="00131EE9" w:rsidP="003562D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131EE9" w:rsidRPr="00570174" w:rsidRDefault="00131EE9" w:rsidP="003562D8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570174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REPUBLIKA HRVATSKA</w:t>
            </w:r>
          </w:p>
          <w:p w:rsidR="00131EE9" w:rsidRPr="00570174" w:rsidRDefault="00131EE9" w:rsidP="003562D8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570174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G R A D   Z A G R E B</w:t>
            </w:r>
          </w:p>
        </w:tc>
        <w:tc>
          <w:tcPr>
            <w:tcW w:w="1667" w:type="pct"/>
          </w:tcPr>
          <w:p w:rsidR="00131EE9" w:rsidRPr="00570174" w:rsidRDefault="00131EE9" w:rsidP="003562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131EE9" w:rsidRPr="00570174" w:rsidRDefault="00131EE9" w:rsidP="003562D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570174">
              <w:rPr>
                <w:rFonts w:ascii="Times New Roman" w:hAnsi="Times New Roman" w:cs="Times New Roman"/>
                <w:noProof/>
                <w:sz w:val="24"/>
                <w:szCs w:val="24"/>
                <w:lang w:val="hr-HR"/>
              </w:rPr>
              <w:drawing>
                <wp:inline distT="0" distB="0" distL="0" distR="0" wp14:anchorId="5A14AE9A" wp14:editId="667B35C4">
                  <wp:extent cx="559513" cy="684000"/>
                  <wp:effectExtent l="19050" t="0" r="0" b="0"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9513" cy="68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31EE9" w:rsidRPr="00570174" w:rsidRDefault="00131EE9" w:rsidP="00131EE9">
      <w:pPr>
        <w:rPr>
          <w:b/>
        </w:rPr>
      </w:pPr>
    </w:p>
    <w:p w:rsidR="00131EE9" w:rsidRPr="00B904A3" w:rsidRDefault="00131EE9" w:rsidP="00131EE9">
      <w:pPr>
        <w:rPr>
          <w:b/>
        </w:rPr>
      </w:pPr>
    </w:p>
    <w:p w:rsidR="00131EE9" w:rsidRPr="00B904A3" w:rsidRDefault="00131EE9" w:rsidP="004620DD">
      <w:pPr>
        <w:widowControl w:val="0"/>
        <w:overflowPunct w:val="0"/>
        <w:autoSpaceDE w:val="0"/>
        <w:autoSpaceDN w:val="0"/>
        <w:adjustRightInd w:val="0"/>
        <w:jc w:val="center"/>
      </w:pPr>
      <w:r w:rsidRPr="00B904A3">
        <w:t xml:space="preserve">na temelju </w:t>
      </w:r>
      <w:r w:rsidR="004620DD" w:rsidRPr="00B904A3">
        <w:t xml:space="preserve">točke </w:t>
      </w:r>
      <w:r w:rsidR="00A2006D" w:rsidRPr="00B904A3">
        <w:t>5.</w:t>
      </w:r>
      <w:r w:rsidRPr="00B904A3">
        <w:t xml:space="preserve"> </w:t>
      </w:r>
      <w:r w:rsidR="004620DD" w:rsidRPr="00B904A3">
        <w:t>Zaključka o osnivanju i imenovanju</w:t>
      </w:r>
      <w:r w:rsidR="004A7073" w:rsidRPr="00B904A3">
        <w:t xml:space="preserve"> </w:t>
      </w:r>
      <w:r w:rsidR="00772391" w:rsidRPr="00B904A3">
        <w:t>S</w:t>
      </w:r>
      <w:r w:rsidR="001923A3" w:rsidRPr="00B904A3">
        <w:t>tručnog</w:t>
      </w:r>
      <w:r w:rsidR="004620DD" w:rsidRPr="00B904A3">
        <w:t xml:space="preserve"> povjerenstva Grada Zagreba za procjenu šteta od prirodne nepogode - potresa</w:t>
      </w:r>
    </w:p>
    <w:p w:rsidR="00131EE9" w:rsidRPr="00B904A3" w:rsidRDefault="00824DE4" w:rsidP="00131EE9">
      <w:pPr>
        <w:widowControl w:val="0"/>
        <w:overflowPunct w:val="0"/>
        <w:autoSpaceDE w:val="0"/>
        <w:autoSpaceDN w:val="0"/>
        <w:adjustRightInd w:val="0"/>
        <w:jc w:val="center"/>
      </w:pPr>
      <w:r w:rsidRPr="00B904A3">
        <w:t>(Službeni glasnik Grada Zagreba 12/20</w:t>
      </w:r>
      <w:r w:rsidR="00131EE9" w:rsidRPr="00B904A3">
        <w:t>)</w:t>
      </w:r>
    </w:p>
    <w:p w:rsidR="00131EE9" w:rsidRPr="00570174" w:rsidRDefault="00131EE9" w:rsidP="00131EE9">
      <w:pPr>
        <w:widowControl w:val="0"/>
        <w:overflowPunct w:val="0"/>
        <w:autoSpaceDE w:val="0"/>
        <w:autoSpaceDN w:val="0"/>
        <w:adjustRightInd w:val="0"/>
        <w:jc w:val="center"/>
      </w:pPr>
    </w:p>
    <w:p w:rsidR="00131EE9" w:rsidRPr="00570174" w:rsidRDefault="00131EE9" w:rsidP="00131EE9">
      <w:pPr>
        <w:widowControl w:val="0"/>
        <w:overflowPunct w:val="0"/>
        <w:autoSpaceDE w:val="0"/>
        <w:autoSpaceDN w:val="0"/>
        <w:adjustRightInd w:val="0"/>
      </w:pPr>
    </w:p>
    <w:p w:rsidR="00131EE9" w:rsidRPr="00570174" w:rsidRDefault="00131EE9" w:rsidP="00131EE9">
      <w:pPr>
        <w:widowControl w:val="0"/>
        <w:overflowPunct w:val="0"/>
        <w:autoSpaceDE w:val="0"/>
        <w:autoSpaceDN w:val="0"/>
        <w:adjustRightInd w:val="0"/>
        <w:jc w:val="center"/>
      </w:pPr>
      <w:r w:rsidRPr="00570174">
        <w:t xml:space="preserve">o b j a v </w:t>
      </w:r>
      <w:proofErr w:type="spellStart"/>
      <w:r w:rsidRPr="00570174">
        <w:t>lj</w:t>
      </w:r>
      <w:proofErr w:type="spellEnd"/>
      <w:r w:rsidRPr="00570174">
        <w:t xml:space="preserve"> u j e</w:t>
      </w:r>
    </w:p>
    <w:p w:rsidR="00131EE9" w:rsidRPr="00570174" w:rsidRDefault="00131EE9" w:rsidP="00131EE9">
      <w:pPr>
        <w:widowControl w:val="0"/>
        <w:overflowPunct w:val="0"/>
        <w:autoSpaceDE w:val="0"/>
        <w:autoSpaceDN w:val="0"/>
        <w:adjustRightInd w:val="0"/>
      </w:pPr>
    </w:p>
    <w:p w:rsidR="00131EE9" w:rsidRPr="00570174" w:rsidRDefault="00131EE9" w:rsidP="00131EE9">
      <w:pPr>
        <w:widowControl w:val="0"/>
        <w:overflowPunct w:val="0"/>
        <w:autoSpaceDE w:val="0"/>
        <w:autoSpaceDN w:val="0"/>
        <w:adjustRightInd w:val="0"/>
        <w:jc w:val="center"/>
      </w:pPr>
    </w:p>
    <w:tbl>
      <w:tblPr>
        <w:tblStyle w:val="TableGrid"/>
        <w:tblW w:w="5000" w:type="pct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9062"/>
      </w:tblGrid>
      <w:tr w:rsidR="00131EE9" w:rsidRPr="00570174" w:rsidTr="003562D8">
        <w:tc>
          <w:tcPr>
            <w:tcW w:w="5000" w:type="pct"/>
            <w:shd w:val="clear" w:color="auto" w:fill="DAEEF3" w:themeFill="accent5" w:themeFillTint="33"/>
          </w:tcPr>
          <w:p w:rsidR="00131EE9" w:rsidRPr="00570174" w:rsidRDefault="00131EE9" w:rsidP="003562D8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54" w:lineRule="auto"/>
              <w:jc w:val="center"/>
              <w:rPr>
                <w:b/>
              </w:rPr>
            </w:pPr>
            <w:r w:rsidRPr="00570174">
              <w:rPr>
                <w:b/>
              </w:rPr>
              <w:t>JAVNI POZIV</w:t>
            </w:r>
          </w:p>
          <w:p w:rsidR="00024BB9" w:rsidRPr="00570174" w:rsidRDefault="004A7073" w:rsidP="00024BB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570174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za </w:t>
            </w:r>
            <w:r w:rsidR="001844F6" w:rsidRPr="00570174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sastavljanje Popisa stručnih osoba za procjenu šteta od prirodne nepogode - potresa</w:t>
            </w:r>
            <w:r w:rsidR="00024BB9" w:rsidRPr="00570174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 </w:t>
            </w:r>
          </w:p>
          <w:p w:rsidR="00131EE9" w:rsidRPr="00570174" w:rsidRDefault="00131EE9" w:rsidP="003562D8">
            <w:pPr>
              <w:pStyle w:val="NoSpacing"/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</w:tr>
    </w:tbl>
    <w:p w:rsidR="00131EE9" w:rsidRPr="00570174" w:rsidRDefault="00131EE9" w:rsidP="00131EE9">
      <w:pPr>
        <w:widowControl w:val="0"/>
        <w:overflowPunct w:val="0"/>
        <w:autoSpaceDE w:val="0"/>
        <w:autoSpaceDN w:val="0"/>
        <w:adjustRightInd w:val="0"/>
        <w:spacing w:line="255" w:lineRule="auto"/>
      </w:pPr>
    </w:p>
    <w:p w:rsidR="00131EE9" w:rsidRPr="00570174" w:rsidRDefault="00131EE9" w:rsidP="00131EE9">
      <w:pPr>
        <w:widowControl w:val="0"/>
        <w:overflowPunct w:val="0"/>
        <w:autoSpaceDE w:val="0"/>
        <w:autoSpaceDN w:val="0"/>
        <w:adjustRightInd w:val="0"/>
        <w:spacing w:line="255" w:lineRule="auto"/>
      </w:pPr>
    </w:p>
    <w:p w:rsidR="00131EE9" w:rsidRPr="00570174" w:rsidRDefault="00131EE9" w:rsidP="00131EE9">
      <w:pPr>
        <w:widowControl w:val="0"/>
        <w:overflowPunct w:val="0"/>
        <w:autoSpaceDE w:val="0"/>
        <w:autoSpaceDN w:val="0"/>
        <w:adjustRightInd w:val="0"/>
        <w:spacing w:line="255" w:lineRule="auto"/>
        <w:jc w:val="center"/>
      </w:pPr>
    </w:p>
    <w:tbl>
      <w:tblPr>
        <w:tblStyle w:val="TableGrid"/>
        <w:tblW w:w="5000" w:type="pct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9062"/>
      </w:tblGrid>
      <w:tr w:rsidR="00131EE9" w:rsidRPr="00570174" w:rsidTr="003562D8">
        <w:tc>
          <w:tcPr>
            <w:tcW w:w="5000" w:type="pct"/>
            <w:shd w:val="clear" w:color="auto" w:fill="DAEEF3" w:themeFill="accent5" w:themeFillTint="33"/>
          </w:tcPr>
          <w:p w:rsidR="00131EE9" w:rsidRPr="00570174" w:rsidRDefault="00131EE9" w:rsidP="003562D8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54" w:lineRule="auto"/>
              <w:rPr>
                <w:b/>
              </w:rPr>
            </w:pPr>
            <w:r w:rsidRPr="00570174">
              <w:rPr>
                <w:b/>
              </w:rPr>
              <w:t>I. PREDMET I TRAJANJE JAVNOG POZIVA</w:t>
            </w:r>
          </w:p>
        </w:tc>
      </w:tr>
    </w:tbl>
    <w:p w:rsidR="00131EE9" w:rsidRPr="00570174" w:rsidRDefault="00131EE9" w:rsidP="00131EE9"/>
    <w:p w:rsidR="00131EE9" w:rsidRPr="00570174" w:rsidRDefault="00131EE9" w:rsidP="00131EE9">
      <w:pPr>
        <w:ind w:firstLine="709"/>
        <w:jc w:val="both"/>
      </w:pPr>
      <w:r w:rsidRPr="00570174">
        <w:t xml:space="preserve">Predmet ovog javnog poziva je sastavljanje Popisa </w:t>
      </w:r>
      <w:r w:rsidR="00024BB9" w:rsidRPr="00570174">
        <w:t xml:space="preserve">stručnih osoba </w:t>
      </w:r>
      <w:r w:rsidR="00857EFB" w:rsidRPr="00570174">
        <w:t>za procjenu šteta</w:t>
      </w:r>
      <w:r w:rsidR="00C265DD" w:rsidRPr="00570174">
        <w:t xml:space="preserve"> </w:t>
      </w:r>
      <w:r w:rsidR="001844F6" w:rsidRPr="00570174">
        <w:t xml:space="preserve">od prirodne nepogode – potresa </w:t>
      </w:r>
      <w:r w:rsidR="00C265DD" w:rsidRPr="00570174">
        <w:t>(u daljem tekstu: Popis) koje mogu biti</w:t>
      </w:r>
      <w:r w:rsidR="003F2708" w:rsidRPr="00570174">
        <w:t xml:space="preserve"> imenovane u </w:t>
      </w:r>
      <w:r w:rsidR="00426987">
        <w:t>S</w:t>
      </w:r>
      <w:r w:rsidR="003F2708" w:rsidRPr="00570174">
        <w:t>tručn</w:t>
      </w:r>
      <w:r w:rsidR="001923A3">
        <w:t>o</w:t>
      </w:r>
      <w:r w:rsidR="003F2708" w:rsidRPr="00570174">
        <w:t xml:space="preserve"> povjerenstv</w:t>
      </w:r>
      <w:r w:rsidR="001923A3">
        <w:t>o</w:t>
      </w:r>
      <w:r w:rsidR="003F2708" w:rsidRPr="00570174">
        <w:t xml:space="preserve"> Grada Zagreba za procjenu šteta </w:t>
      </w:r>
      <w:r w:rsidR="001844F6" w:rsidRPr="00570174">
        <w:t>od prirodne nepogode – potresa.</w:t>
      </w:r>
    </w:p>
    <w:p w:rsidR="00C265DD" w:rsidRPr="00570174" w:rsidRDefault="001844F6" w:rsidP="00131EE9">
      <w:pPr>
        <w:ind w:firstLine="709"/>
        <w:jc w:val="both"/>
      </w:pPr>
      <w:r w:rsidRPr="00570174">
        <w:t>O</w:t>
      </w:r>
      <w:r w:rsidR="00F3671F" w:rsidRPr="00570174">
        <w:t>sob</w:t>
      </w:r>
      <w:r w:rsidRPr="00570174">
        <w:t>e koje se prijave na ovaj javni poziv</w:t>
      </w:r>
      <w:r w:rsidR="00F3671F" w:rsidRPr="00570174">
        <w:t xml:space="preserve"> uvrstiti</w:t>
      </w:r>
      <w:r w:rsidRPr="00570174">
        <w:t xml:space="preserve"> će se</w:t>
      </w:r>
      <w:r w:rsidR="00F3671F" w:rsidRPr="00570174">
        <w:t xml:space="preserve"> na </w:t>
      </w:r>
      <w:r w:rsidR="00C265DD" w:rsidRPr="00570174">
        <w:t xml:space="preserve">Popis </w:t>
      </w:r>
      <w:r w:rsidR="00F3671F" w:rsidRPr="00570174">
        <w:t>ako</w:t>
      </w:r>
      <w:r w:rsidRPr="00570174">
        <w:t xml:space="preserve"> zadovolje</w:t>
      </w:r>
      <w:r w:rsidR="00131EE9" w:rsidRPr="00570174">
        <w:t xml:space="preserve"> sve uvjete ovog javnog poziva</w:t>
      </w:r>
      <w:r w:rsidR="00C265DD" w:rsidRPr="00570174">
        <w:t>.</w:t>
      </w:r>
    </w:p>
    <w:p w:rsidR="00131EE9" w:rsidRPr="00570174" w:rsidRDefault="00131EE9" w:rsidP="00131EE9">
      <w:pPr>
        <w:ind w:firstLine="709"/>
        <w:jc w:val="both"/>
      </w:pPr>
      <w:r w:rsidRPr="00570174">
        <w:t xml:space="preserve">Uvrštenje </w:t>
      </w:r>
      <w:r w:rsidR="00F3671F" w:rsidRPr="00570174">
        <w:t>stručne osobe</w:t>
      </w:r>
      <w:r w:rsidRPr="00570174">
        <w:t xml:space="preserve"> na Popis ne obvezuje</w:t>
      </w:r>
      <w:r w:rsidR="001844F6" w:rsidRPr="00570174">
        <w:t xml:space="preserve"> Grad Zagreb</w:t>
      </w:r>
      <w:r w:rsidRPr="00570174">
        <w:t xml:space="preserve"> na njegovo angažiranje</w:t>
      </w:r>
      <w:r w:rsidR="001844F6" w:rsidRPr="00570174">
        <w:t xml:space="preserve"> i sklapanje u</w:t>
      </w:r>
      <w:r w:rsidR="00C265DD" w:rsidRPr="00570174">
        <w:t>govora</w:t>
      </w:r>
      <w:r w:rsidRPr="00570174">
        <w:t xml:space="preserve">. </w:t>
      </w:r>
    </w:p>
    <w:p w:rsidR="00131EE9" w:rsidRPr="00570174" w:rsidRDefault="00131EE9" w:rsidP="00131EE9">
      <w:pPr>
        <w:ind w:firstLine="709"/>
        <w:jc w:val="both"/>
        <w:rPr>
          <w:b/>
        </w:rPr>
      </w:pPr>
      <w:r w:rsidRPr="00570174">
        <w:rPr>
          <w:b/>
        </w:rPr>
        <w:t>Prijava se podnosi u roku</w:t>
      </w:r>
      <w:r w:rsidR="00426FA1">
        <w:rPr>
          <w:b/>
        </w:rPr>
        <w:t xml:space="preserve"> </w:t>
      </w:r>
      <w:r w:rsidR="001844F6" w:rsidRPr="00570174">
        <w:rPr>
          <w:b/>
        </w:rPr>
        <w:t>15</w:t>
      </w:r>
      <w:r w:rsidR="00F3671F" w:rsidRPr="00570174">
        <w:rPr>
          <w:b/>
        </w:rPr>
        <w:t xml:space="preserve"> </w:t>
      </w:r>
      <w:r w:rsidRPr="00570174">
        <w:rPr>
          <w:b/>
        </w:rPr>
        <w:t xml:space="preserve">dana od dana objave ovog javnog poziva na </w:t>
      </w:r>
      <w:r w:rsidR="00426987">
        <w:rPr>
          <w:b/>
        </w:rPr>
        <w:t xml:space="preserve">mrežnim stranicama </w:t>
      </w:r>
      <w:r w:rsidRPr="00570174">
        <w:rPr>
          <w:b/>
        </w:rPr>
        <w:t>Grada Zagreba</w:t>
      </w:r>
      <w:r w:rsidR="00426987">
        <w:rPr>
          <w:b/>
        </w:rPr>
        <w:t xml:space="preserve"> </w:t>
      </w:r>
      <w:r w:rsidRPr="00570174">
        <w:rPr>
          <w:b/>
        </w:rPr>
        <w:t>(</w:t>
      </w:r>
      <w:hyperlink r:id="rId7" w:history="1">
        <w:r w:rsidR="003562D8" w:rsidRPr="00570174">
          <w:rPr>
            <w:rStyle w:val="Hyperlink"/>
            <w:b/>
          </w:rPr>
          <w:t>www.zagreb.hr</w:t>
        </w:r>
      </w:hyperlink>
      <w:r w:rsidRPr="00570174">
        <w:rPr>
          <w:b/>
        </w:rPr>
        <w:t>)</w:t>
      </w:r>
      <w:r w:rsidR="00100E61">
        <w:rPr>
          <w:b/>
        </w:rPr>
        <w:t xml:space="preserve"> i </w:t>
      </w:r>
      <w:r w:rsidR="00100E61" w:rsidRPr="00A2006D">
        <w:rPr>
          <w:b/>
        </w:rPr>
        <w:t>tiskanim medijima</w:t>
      </w:r>
      <w:r w:rsidR="00F36CDF" w:rsidRPr="00A2006D">
        <w:rPr>
          <w:b/>
        </w:rPr>
        <w:t>/dnevnom tisku</w:t>
      </w:r>
      <w:r w:rsidRPr="00A2006D">
        <w:rPr>
          <w:b/>
        </w:rPr>
        <w:t>.</w:t>
      </w:r>
      <w:r w:rsidR="001844F6" w:rsidRPr="00570174">
        <w:rPr>
          <w:b/>
        </w:rPr>
        <w:t xml:space="preserve"> </w:t>
      </w:r>
    </w:p>
    <w:p w:rsidR="003562D8" w:rsidRPr="00570174" w:rsidRDefault="003562D8" w:rsidP="00131EE9">
      <w:pPr>
        <w:ind w:firstLine="709"/>
        <w:jc w:val="both"/>
        <w:rPr>
          <w:b/>
        </w:rPr>
      </w:pPr>
    </w:p>
    <w:p w:rsidR="00131EE9" w:rsidRPr="00570174" w:rsidRDefault="00131EE9" w:rsidP="00131EE9">
      <w:pPr>
        <w:jc w:val="both"/>
      </w:pPr>
    </w:p>
    <w:tbl>
      <w:tblPr>
        <w:tblStyle w:val="TableGrid"/>
        <w:tblW w:w="9889" w:type="dxa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9889"/>
      </w:tblGrid>
      <w:tr w:rsidR="00131EE9" w:rsidRPr="00570174" w:rsidTr="003562D8">
        <w:tc>
          <w:tcPr>
            <w:tcW w:w="9889" w:type="dxa"/>
            <w:shd w:val="clear" w:color="auto" w:fill="DAEEF3" w:themeFill="accent5" w:themeFillTint="33"/>
          </w:tcPr>
          <w:p w:rsidR="00131EE9" w:rsidRPr="00570174" w:rsidRDefault="00131EE9" w:rsidP="003562D8">
            <w:pPr>
              <w:spacing w:before="120" w:after="120"/>
              <w:jc w:val="both"/>
              <w:rPr>
                <w:b/>
              </w:rPr>
            </w:pPr>
            <w:r w:rsidRPr="00570174">
              <w:rPr>
                <w:b/>
              </w:rPr>
              <w:t xml:space="preserve">II. UVJETI ZA UVRŠTAVANJE NA POPIS </w:t>
            </w:r>
          </w:p>
        </w:tc>
      </w:tr>
    </w:tbl>
    <w:p w:rsidR="00131EE9" w:rsidRPr="00570174" w:rsidRDefault="00131EE9" w:rsidP="00131EE9">
      <w:pPr>
        <w:jc w:val="both"/>
        <w:rPr>
          <w:b/>
        </w:rPr>
      </w:pPr>
    </w:p>
    <w:p w:rsidR="00131EE9" w:rsidRPr="00570174" w:rsidRDefault="00131EE9" w:rsidP="00131EE9">
      <w:pPr>
        <w:ind w:firstLine="709"/>
        <w:jc w:val="both"/>
      </w:pPr>
      <w:r w:rsidRPr="00570174">
        <w:t>Podnositelji prijave su fizičke osobe koje moraju zadovoljavati sljedeće uvjete:</w:t>
      </w:r>
    </w:p>
    <w:p w:rsidR="00131EE9" w:rsidRPr="00570174" w:rsidRDefault="00131EE9" w:rsidP="00131EE9">
      <w:pPr>
        <w:jc w:val="both"/>
      </w:pPr>
    </w:p>
    <w:p w:rsidR="00C265DD" w:rsidRPr="00570174" w:rsidRDefault="00C265DD" w:rsidP="00131EE9">
      <w:pPr>
        <w:jc w:val="both"/>
        <w:rPr>
          <w:u w:val="single"/>
        </w:rPr>
      </w:pPr>
    </w:p>
    <w:p w:rsidR="00131EE9" w:rsidRPr="00570174" w:rsidRDefault="00131EE9" w:rsidP="00131EE9">
      <w:pPr>
        <w:jc w:val="both"/>
        <w:rPr>
          <w:u w:val="single"/>
        </w:rPr>
      </w:pPr>
      <w:r w:rsidRPr="00570174">
        <w:rPr>
          <w:u w:val="single"/>
        </w:rPr>
        <w:t>(1) opći uvjeti:</w:t>
      </w:r>
    </w:p>
    <w:p w:rsidR="00131EE9" w:rsidRPr="00570174" w:rsidRDefault="00131EE9" w:rsidP="00131EE9">
      <w:pPr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rFonts w:eastAsia="Calibri"/>
        </w:rPr>
      </w:pPr>
      <w:r w:rsidRPr="00570174">
        <w:t xml:space="preserve">da protiv podnositelja prijave </w:t>
      </w:r>
      <w:r w:rsidRPr="00570174">
        <w:rPr>
          <w:rFonts w:eastAsia="Calibri"/>
        </w:rPr>
        <w:t>nije doneseno pravomoćno rješenje o provođenju istrage, da ne postoji potvrđena optužnica, da nije donijeta presuda o izdavanju kaznenog naloga, da nije određena rasprava na temelju privatne tužbe niti je izrečena nepravomoćna presuda</w:t>
      </w:r>
      <w:r w:rsidRPr="00570174">
        <w:t>;</w:t>
      </w:r>
    </w:p>
    <w:p w:rsidR="00131EE9" w:rsidRPr="00570174" w:rsidRDefault="00131EE9" w:rsidP="00131EE9">
      <w:pPr>
        <w:jc w:val="both"/>
      </w:pPr>
    </w:p>
    <w:p w:rsidR="00131EE9" w:rsidRPr="00570174" w:rsidRDefault="00131EE9" w:rsidP="00131EE9">
      <w:pPr>
        <w:jc w:val="both"/>
      </w:pPr>
      <w:r w:rsidRPr="00570174">
        <w:rPr>
          <w:u w:val="single"/>
        </w:rPr>
        <w:lastRenderedPageBreak/>
        <w:t>(2) stručna sprema</w:t>
      </w:r>
      <w:r w:rsidRPr="00570174">
        <w:t xml:space="preserve">: </w:t>
      </w:r>
    </w:p>
    <w:p w:rsidR="0043419F" w:rsidRPr="00570174" w:rsidRDefault="00C157D0" w:rsidP="00D635AB">
      <w:pPr>
        <w:jc w:val="both"/>
      </w:pPr>
      <w:r w:rsidRPr="00570174">
        <w:t>- magistar/magistra, odnosno stručni specijalist/stručna specijalistica građevinske</w:t>
      </w:r>
      <w:r w:rsidR="00264A5C">
        <w:t xml:space="preserve"> i/ili</w:t>
      </w:r>
      <w:r w:rsidR="0043419F" w:rsidRPr="00570174">
        <w:t xml:space="preserve"> </w:t>
      </w:r>
    </w:p>
    <w:p w:rsidR="00C157D0" w:rsidRPr="00570174" w:rsidRDefault="0043419F" w:rsidP="00D635AB">
      <w:pPr>
        <w:jc w:val="both"/>
      </w:pPr>
      <w:r w:rsidRPr="00570174">
        <w:t xml:space="preserve">  </w:t>
      </w:r>
      <w:r w:rsidR="00C157D0" w:rsidRPr="00570174">
        <w:t>arhitektonske</w:t>
      </w:r>
      <w:r w:rsidR="00D635AB" w:rsidRPr="00570174">
        <w:t xml:space="preserve"> </w:t>
      </w:r>
      <w:r w:rsidR="00C157D0" w:rsidRPr="00570174">
        <w:t xml:space="preserve">struke </w:t>
      </w:r>
    </w:p>
    <w:p w:rsidR="00131EE9" w:rsidRPr="00570174" w:rsidRDefault="00C157D0" w:rsidP="0043419F">
      <w:pPr>
        <w:ind w:left="142"/>
        <w:jc w:val="both"/>
      </w:pPr>
      <w:r w:rsidRPr="00570174">
        <w:t xml:space="preserve">Uvjet magistra/magistre, odnosno stručnog specijaliste/stručne specijalistice, temeljem odredbe članka 35. stavka 1. Uredbe o klasifikaciji radnih mjesta u lokalnoj i područnoj (regionalnoj) samoupravi (Narodne novine 74/10 i 125/14), ispunjavaju i osobe koje su po </w:t>
      </w:r>
      <w:r w:rsidR="00DC1BFD">
        <w:t xml:space="preserve">  </w:t>
      </w:r>
      <w:r w:rsidRPr="00570174">
        <w:t>ranijim propisima stekle visoku stručnu spremu.</w:t>
      </w:r>
    </w:p>
    <w:p w:rsidR="00D635AB" w:rsidRPr="00570174" w:rsidRDefault="00D635AB" w:rsidP="00C157D0">
      <w:pPr>
        <w:jc w:val="both"/>
      </w:pPr>
    </w:p>
    <w:p w:rsidR="00131EE9" w:rsidRPr="00570174" w:rsidRDefault="00131EE9" w:rsidP="00131EE9">
      <w:pPr>
        <w:jc w:val="both"/>
      </w:pPr>
      <w:r w:rsidRPr="00570174">
        <w:rPr>
          <w:u w:val="single"/>
        </w:rPr>
        <w:t>(3) radno iskustvo</w:t>
      </w:r>
      <w:r w:rsidRPr="00570174">
        <w:t xml:space="preserve">: </w:t>
      </w:r>
    </w:p>
    <w:p w:rsidR="007968AC" w:rsidRPr="00570174" w:rsidRDefault="0043419F" w:rsidP="0043419F">
      <w:pPr>
        <w:jc w:val="both"/>
        <w:rPr>
          <w:b/>
        </w:rPr>
      </w:pPr>
      <w:r w:rsidRPr="00570174">
        <w:t xml:space="preserve">- </w:t>
      </w:r>
      <w:r w:rsidR="00861EFA" w:rsidRPr="00570174">
        <w:t>n</w:t>
      </w:r>
      <w:r w:rsidR="007968AC" w:rsidRPr="00570174">
        <w:t xml:space="preserve">ajmanje </w:t>
      </w:r>
      <w:r w:rsidR="007968AC" w:rsidRPr="00BE2688">
        <w:t>3 godine radnog iskustva na odgovarajućim poslovima</w:t>
      </w:r>
    </w:p>
    <w:p w:rsidR="00131EE9" w:rsidRPr="00570174" w:rsidRDefault="00131EE9" w:rsidP="00131EE9">
      <w:pPr>
        <w:jc w:val="both"/>
        <w:rPr>
          <w:b/>
        </w:rPr>
      </w:pPr>
    </w:p>
    <w:p w:rsidR="00131EE9" w:rsidRPr="00570174" w:rsidRDefault="00131EE9" w:rsidP="00131EE9">
      <w:pPr>
        <w:jc w:val="both"/>
      </w:pPr>
    </w:p>
    <w:tbl>
      <w:tblPr>
        <w:tblStyle w:val="TableGrid"/>
        <w:tblW w:w="0" w:type="auto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9062"/>
      </w:tblGrid>
      <w:tr w:rsidR="00131EE9" w:rsidRPr="00570174" w:rsidTr="003562D8">
        <w:tc>
          <w:tcPr>
            <w:tcW w:w="9854" w:type="dxa"/>
            <w:shd w:val="clear" w:color="auto" w:fill="DAEEF3" w:themeFill="accent5" w:themeFillTint="33"/>
          </w:tcPr>
          <w:p w:rsidR="00131EE9" w:rsidRPr="00570174" w:rsidRDefault="00131EE9" w:rsidP="00396D49">
            <w:pPr>
              <w:spacing w:before="120" w:after="120"/>
              <w:ind w:left="457" w:hanging="457"/>
              <w:jc w:val="both"/>
              <w:rPr>
                <w:b/>
              </w:rPr>
            </w:pPr>
            <w:r w:rsidRPr="00570174">
              <w:rPr>
                <w:b/>
              </w:rPr>
              <w:t>III.</w:t>
            </w:r>
            <w:r w:rsidR="00396D49">
              <w:rPr>
                <w:b/>
              </w:rPr>
              <w:t xml:space="preserve"> </w:t>
            </w:r>
            <w:r w:rsidRPr="00570174">
              <w:rPr>
                <w:b/>
              </w:rPr>
              <w:t xml:space="preserve">POSTUPAK IZBORA </w:t>
            </w:r>
            <w:r w:rsidR="0099058F">
              <w:rPr>
                <w:b/>
              </w:rPr>
              <w:t xml:space="preserve">I NAKNADA </w:t>
            </w:r>
            <w:r w:rsidR="001A0E49" w:rsidRPr="00570174">
              <w:rPr>
                <w:b/>
              </w:rPr>
              <w:t>STRUČNIH OSOBA</w:t>
            </w:r>
            <w:r w:rsidR="000448D2" w:rsidRPr="00570174">
              <w:rPr>
                <w:b/>
              </w:rPr>
              <w:t xml:space="preserve"> ZA PROCJENU </w:t>
            </w:r>
            <w:r w:rsidR="00396D49">
              <w:rPr>
                <w:b/>
              </w:rPr>
              <w:t xml:space="preserve">   </w:t>
            </w:r>
            <w:r w:rsidR="000448D2" w:rsidRPr="00570174">
              <w:rPr>
                <w:b/>
              </w:rPr>
              <w:t>ŠTETA</w:t>
            </w:r>
          </w:p>
        </w:tc>
      </w:tr>
    </w:tbl>
    <w:p w:rsidR="00131EE9" w:rsidRPr="00570174" w:rsidRDefault="00131EE9" w:rsidP="00131EE9">
      <w:pPr>
        <w:jc w:val="both"/>
      </w:pPr>
    </w:p>
    <w:p w:rsidR="00131EE9" w:rsidRPr="00570174" w:rsidRDefault="00131EE9" w:rsidP="00131EE9">
      <w:pPr>
        <w:ind w:firstLine="709"/>
        <w:jc w:val="both"/>
      </w:pPr>
      <w:r w:rsidRPr="00570174">
        <w:t xml:space="preserve">Gradski ured za gospodarstvo, </w:t>
      </w:r>
      <w:r w:rsidR="001A0E49" w:rsidRPr="00570174">
        <w:t>energetiku i zaštitu okoliša</w:t>
      </w:r>
      <w:r w:rsidRPr="00570174">
        <w:t xml:space="preserve"> (u daljnjem tekstu: Ured) će obaviti provjeru pristiglih prijava s pripadajućom dokumentacijom.</w:t>
      </w:r>
    </w:p>
    <w:p w:rsidR="00131EE9" w:rsidRPr="00570174" w:rsidRDefault="00131EE9" w:rsidP="00131EE9">
      <w:pPr>
        <w:ind w:firstLine="709"/>
        <w:jc w:val="both"/>
      </w:pPr>
    </w:p>
    <w:p w:rsidR="00C265DD" w:rsidRPr="00570174" w:rsidRDefault="001A0E49" w:rsidP="00131EE9">
      <w:pPr>
        <w:ind w:firstLine="709"/>
        <w:jc w:val="both"/>
      </w:pPr>
      <w:r w:rsidRPr="00570174">
        <w:t>P</w:t>
      </w:r>
      <w:r w:rsidR="00131EE9" w:rsidRPr="00570174">
        <w:t>rijav</w:t>
      </w:r>
      <w:r w:rsidRPr="00570174">
        <w:t>e s</w:t>
      </w:r>
      <w:r w:rsidR="00131EE9" w:rsidRPr="00570174">
        <w:t xml:space="preserve"> pripadajućom dokumentacijom </w:t>
      </w:r>
      <w:r w:rsidRPr="00570174">
        <w:t xml:space="preserve">Ured </w:t>
      </w:r>
      <w:r w:rsidR="00131EE9" w:rsidRPr="00570174">
        <w:t xml:space="preserve">dostavlja na razmatranje </w:t>
      </w:r>
      <w:r w:rsidRPr="00570174">
        <w:t xml:space="preserve">Gradskom povjerenstvu Grada Zagreba za procjenu šteta od prirodnih nepogoda (u daljnjem tekstu: Povjerenstvo) </w:t>
      </w:r>
      <w:r w:rsidR="00131EE9" w:rsidRPr="00570174">
        <w:t>koje predlaže gradonačelniku donošenje</w:t>
      </w:r>
      <w:r w:rsidR="00C265DD" w:rsidRPr="00570174">
        <w:t xml:space="preserve"> zaključka o utvrđivanju Popisa.</w:t>
      </w:r>
    </w:p>
    <w:p w:rsidR="00C265DD" w:rsidRPr="00570174" w:rsidRDefault="00C265DD" w:rsidP="00131EE9">
      <w:pPr>
        <w:ind w:firstLine="709"/>
        <w:jc w:val="both"/>
      </w:pPr>
    </w:p>
    <w:p w:rsidR="00131EE9" w:rsidRPr="00570174" w:rsidRDefault="00857EFB" w:rsidP="00131EE9">
      <w:pPr>
        <w:ind w:firstLine="709"/>
        <w:jc w:val="both"/>
      </w:pPr>
      <w:r w:rsidRPr="00570174">
        <w:t xml:space="preserve">Stručne osobe uvrštene na Popis </w:t>
      </w:r>
      <w:r w:rsidR="00A30DA7" w:rsidRPr="00570174">
        <w:t>g</w:t>
      </w:r>
      <w:r w:rsidRPr="00570174">
        <w:t>radonačelnik će</w:t>
      </w:r>
      <w:r w:rsidR="00E352E2" w:rsidRPr="00570174">
        <w:t xml:space="preserve"> po potrebi</w:t>
      </w:r>
      <w:r w:rsidRPr="00570174">
        <w:t xml:space="preserve"> imenovati u stručn</w:t>
      </w:r>
      <w:r w:rsidR="001923A3">
        <w:t>o</w:t>
      </w:r>
      <w:r w:rsidRPr="00570174">
        <w:t xml:space="preserve"> povjerenstv</w:t>
      </w:r>
      <w:r w:rsidR="001923A3">
        <w:t>o.</w:t>
      </w:r>
    </w:p>
    <w:p w:rsidR="002D2207" w:rsidRPr="00570174" w:rsidRDefault="002D2207" w:rsidP="00131EE9">
      <w:pPr>
        <w:ind w:firstLine="709"/>
        <w:jc w:val="both"/>
      </w:pPr>
    </w:p>
    <w:p w:rsidR="00131EE9" w:rsidRPr="00570174" w:rsidRDefault="00131EE9" w:rsidP="00131EE9">
      <w:pPr>
        <w:ind w:firstLine="709"/>
        <w:jc w:val="both"/>
      </w:pPr>
      <w:r w:rsidRPr="00570174">
        <w:t xml:space="preserve">Grad Zagreb će s angažiranim </w:t>
      </w:r>
      <w:r w:rsidR="00857EFB" w:rsidRPr="00570174">
        <w:t>stručnim osobama</w:t>
      </w:r>
      <w:r w:rsidRPr="00570174">
        <w:t xml:space="preserve"> </w:t>
      </w:r>
      <w:r w:rsidR="00F60988" w:rsidRPr="00570174">
        <w:t xml:space="preserve">za procjenu šteta </w:t>
      </w:r>
      <w:r w:rsidRPr="00570174">
        <w:t xml:space="preserve">sklopiti ugovor kojim će se utvrditi međusobna prava i obveze. </w:t>
      </w:r>
    </w:p>
    <w:p w:rsidR="00C7323E" w:rsidRPr="00570174" w:rsidRDefault="00C7323E" w:rsidP="00131EE9">
      <w:pPr>
        <w:ind w:firstLine="709"/>
        <w:jc w:val="both"/>
      </w:pPr>
    </w:p>
    <w:p w:rsidR="00C7323E" w:rsidRPr="00570174" w:rsidRDefault="00C7323E" w:rsidP="00C7323E">
      <w:pPr>
        <w:ind w:firstLine="709"/>
        <w:jc w:val="both"/>
      </w:pPr>
      <w:r w:rsidRPr="00570174">
        <w:t>Potpisivanjem ugovora stručne osobe za procjenu šteta se obvezuju da će pregledati i proc</w:t>
      </w:r>
      <w:r w:rsidR="006516F0" w:rsidRPr="00570174">
        <w:t>i</w:t>
      </w:r>
      <w:r w:rsidRPr="00570174">
        <w:t>jen</w:t>
      </w:r>
      <w:r w:rsidR="006516F0" w:rsidRPr="00570174">
        <w:t>iti štetu</w:t>
      </w:r>
      <w:r w:rsidRPr="00570174">
        <w:t xml:space="preserve"> te obaviti i ostale zadaće utvrđene ovim javnim pozivom koje mu se dodijele u zadanom vremenskom roku i ostalim uputama, a za što će mu Grad Zagreb isplatiti naknadu.</w:t>
      </w:r>
    </w:p>
    <w:p w:rsidR="00C7323E" w:rsidRPr="00570174" w:rsidRDefault="00C7323E" w:rsidP="00C7323E">
      <w:pPr>
        <w:ind w:firstLine="709"/>
        <w:jc w:val="both"/>
      </w:pPr>
    </w:p>
    <w:p w:rsidR="00C7323E" w:rsidRPr="00570174" w:rsidRDefault="00DC1BFD" w:rsidP="00C7323E">
      <w:pPr>
        <w:widowControl w:val="0"/>
        <w:overflowPunct w:val="0"/>
        <w:autoSpaceDE w:val="0"/>
        <w:autoSpaceDN w:val="0"/>
        <w:adjustRightInd w:val="0"/>
        <w:jc w:val="center"/>
      </w:pPr>
      <w:r>
        <w:t xml:space="preserve">            </w:t>
      </w:r>
      <w:r w:rsidR="00C7323E" w:rsidRPr="00570174">
        <w:t xml:space="preserve">Na temelju točke 7.  Zaključka </w:t>
      </w:r>
      <w:r w:rsidR="001923A3">
        <w:t>o osnivanju i imenovanju stručnog</w:t>
      </w:r>
      <w:r w:rsidR="00C7323E" w:rsidRPr="00570174">
        <w:t xml:space="preserve"> povjerenstva Grada </w:t>
      </w:r>
    </w:p>
    <w:p w:rsidR="00C7323E" w:rsidRPr="00570174" w:rsidRDefault="00C7323E" w:rsidP="00C7323E">
      <w:pPr>
        <w:widowControl w:val="0"/>
        <w:overflowPunct w:val="0"/>
        <w:autoSpaceDE w:val="0"/>
        <w:autoSpaceDN w:val="0"/>
        <w:adjustRightInd w:val="0"/>
      </w:pPr>
      <w:r w:rsidRPr="00570174">
        <w:t>Zagreba za procjenu šteta od prirodne nepogode - potresa, stručna osoba za procjenu šteta ima pravo na naknadu za rad u bruto iznosu od 150,00 kuna po satu rada.</w:t>
      </w:r>
    </w:p>
    <w:p w:rsidR="00E352E2" w:rsidRPr="00570174" w:rsidRDefault="00E352E2" w:rsidP="00131EE9">
      <w:pPr>
        <w:ind w:firstLine="709"/>
        <w:jc w:val="both"/>
      </w:pPr>
    </w:p>
    <w:p w:rsidR="00131EE9" w:rsidRPr="00570174" w:rsidRDefault="00131EE9" w:rsidP="00131EE9">
      <w:pPr>
        <w:jc w:val="both"/>
      </w:pPr>
    </w:p>
    <w:tbl>
      <w:tblPr>
        <w:tblStyle w:val="TableGrid"/>
        <w:tblW w:w="0" w:type="auto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9062"/>
      </w:tblGrid>
      <w:tr w:rsidR="00131EE9" w:rsidRPr="00570174" w:rsidTr="003562D8">
        <w:tc>
          <w:tcPr>
            <w:tcW w:w="9854" w:type="dxa"/>
            <w:shd w:val="clear" w:color="auto" w:fill="DAEEF3" w:themeFill="accent5" w:themeFillTint="33"/>
          </w:tcPr>
          <w:p w:rsidR="00131EE9" w:rsidRPr="00570174" w:rsidRDefault="00131EE9" w:rsidP="003562D8">
            <w:pPr>
              <w:spacing w:before="120" w:after="120"/>
              <w:jc w:val="both"/>
              <w:rPr>
                <w:b/>
              </w:rPr>
            </w:pPr>
            <w:r w:rsidRPr="00570174">
              <w:rPr>
                <w:b/>
              </w:rPr>
              <w:t xml:space="preserve">IV. ZADAĆE </w:t>
            </w:r>
            <w:r w:rsidR="007432E1" w:rsidRPr="00570174">
              <w:rPr>
                <w:b/>
              </w:rPr>
              <w:t>STRUČNIH OSOBA ZA PROCJENU ŠTETA</w:t>
            </w:r>
          </w:p>
        </w:tc>
      </w:tr>
    </w:tbl>
    <w:p w:rsidR="00131EE9" w:rsidRPr="00570174" w:rsidRDefault="00131EE9" w:rsidP="00131EE9">
      <w:pPr>
        <w:jc w:val="both"/>
      </w:pPr>
    </w:p>
    <w:p w:rsidR="00131EE9" w:rsidRPr="00570174" w:rsidRDefault="00131EE9" w:rsidP="00131EE9">
      <w:pPr>
        <w:ind w:firstLine="709"/>
        <w:jc w:val="both"/>
      </w:pPr>
      <w:r w:rsidRPr="00570174">
        <w:t>Zadaće stručnjaka koji će biti angažiran</w:t>
      </w:r>
      <w:r w:rsidR="007432E1" w:rsidRPr="00570174">
        <w:t>i</w:t>
      </w:r>
      <w:r w:rsidRPr="00570174">
        <w:t xml:space="preserve"> kao </w:t>
      </w:r>
      <w:r w:rsidR="007432E1" w:rsidRPr="00570174">
        <w:t>stručne osobe za procjenu šteta</w:t>
      </w:r>
      <w:r w:rsidRPr="00570174">
        <w:t xml:space="preserve"> u okviru ovog javnog poziva uključuju:</w:t>
      </w:r>
    </w:p>
    <w:p w:rsidR="00131EE9" w:rsidRPr="00570174" w:rsidRDefault="007432E1" w:rsidP="00131EE9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</w:pPr>
      <w:r w:rsidRPr="00570174">
        <w:t>pružanje stručne pomoći Gradskom povjerenstvu Grada Zagreba pri procjeni šteta od prirodnih nepogoda</w:t>
      </w:r>
      <w:r w:rsidR="00131EE9" w:rsidRPr="00570174">
        <w:t>;</w:t>
      </w:r>
    </w:p>
    <w:p w:rsidR="007432E1" w:rsidRPr="00570174" w:rsidRDefault="007432E1" w:rsidP="00131EE9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</w:pPr>
      <w:r w:rsidRPr="00570174">
        <w:t xml:space="preserve">pregled </w:t>
      </w:r>
      <w:r w:rsidR="00E352E2" w:rsidRPr="00570174">
        <w:t xml:space="preserve">i </w:t>
      </w:r>
      <w:proofErr w:type="spellStart"/>
      <w:r w:rsidR="00E352E2" w:rsidRPr="00570174">
        <w:t>fotodokumentiranje</w:t>
      </w:r>
      <w:proofErr w:type="spellEnd"/>
      <w:r w:rsidR="00E352E2" w:rsidRPr="00570174">
        <w:t xml:space="preserve"> štete</w:t>
      </w:r>
      <w:r w:rsidRPr="00570174">
        <w:t xml:space="preserve"> na licu mjesta</w:t>
      </w:r>
      <w:r w:rsidR="00E352E2" w:rsidRPr="00570174">
        <w:t xml:space="preserve"> sukladno prijavi u registar šteta</w:t>
      </w:r>
      <w:r w:rsidRPr="00570174">
        <w:t>;</w:t>
      </w:r>
    </w:p>
    <w:p w:rsidR="00E352E2" w:rsidRPr="00570174" w:rsidRDefault="00E352E2" w:rsidP="00131EE9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</w:pPr>
      <w:r w:rsidRPr="00570174">
        <w:t>procjena štete sukladno Pravilniku o registru šteta od prirodnih nepogoda ( NN 65/19);</w:t>
      </w:r>
    </w:p>
    <w:p w:rsidR="00C7323E" w:rsidRPr="00570174" w:rsidRDefault="00C7323E" w:rsidP="00131EE9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</w:pPr>
      <w:r w:rsidRPr="00570174">
        <w:t>ispunjavanje zapisnika;</w:t>
      </w:r>
    </w:p>
    <w:p w:rsidR="00E352E2" w:rsidRPr="00570174" w:rsidRDefault="00E352E2" w:rsidP="00131EE9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</w:pPr>
      <w:r w:rsidRPr="00570174">
        <w:t>dostava izvješća o pregledanom objektu i izvršenoj procjeni štete nadležnom povjerenstvu.</w:t>
      </w:r>
    </w:p>
    <w:tbl>
      <w:tblPr>
        <w:tblStyle w:val="TableGrid"/>
        <w:tblW w:w="0" w:type="auto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9062"/>
      </w:tblGrid>
      <w:tr w:rsidR="00131EE9" w:rsidRPr="00570174" w:rsidTr="000D70AD">
        <w:tc>
          <w:tcPr>
            <w:tcW w:w="9062" w:type="dxa"/>
            <w:shd w:val="clear" w:color="auto" w:fill="DAEEF3" w:themeFill="accent5" w:themeFillTint="33"/>
          </w:tcPr>
          <w:p w:rsidR="00131EE9" w:rsidRPr="00570174" w:rsidRDefault="00131EE9" w:rsidP="003562D8">
            <w:pPr>
              <w:spacing w:before="120" w:after="120"/>
              <w:jc w:val="both"/>
              <w:rPr>
                <w:b/>
              </w:rPr>
            </w:pPr>
            <w:r w:rsidRPr="00570174">
              <w:rPr>
                <w:b/>
              </w:rPr>
              <w:lastRenderedPageBreak/>
              <w:t>V.</w:t>
            </w:r>
            <w:r w:rsidRPr="00570174">
              <w:t xml:space="preserve"> </w:t>
            </w:r>
            <w:r w:rsidRPr="00570174">
              <w:rPr>
                <w:b/>
              </w:rPr>
              <w:t>UVJETI ZA SPRJEČAVANJE SUKOBA INTERESA</w:t>
            </w:r>
          </w:p>
        </w:tc>
      </w:tr>
    </w:tbl>
    <w:p w:rsidR="00131EE9" w:rsidRPr="00570174" w:rsidRDefault="00131EE9" w:rsidP="00131EE9">
      <w:pPr>
        <w:jc w:val="both"/>
      </w:pPr>
    </w:p>
    <w:p w:rsidR="00131EE9" w:rsidRPr="00570174" w:rsidRDefault="00A67D0F" w:rsidP="00131EE9">
      <w:pPr>
        <w:ind w:firstLine="709"/>
        <w:jc w:val="both"/>
      </w:pPr>
      <w:r w:rsidRPr="00570174">
        <w:t>Stručne osobe za procjenu šteta</w:t>
      </w:r>
      <w:r w:rsidR="00131EE9" w:rsidRPr="00570174">
        <w:t xml:space="preserve"> su dužn</w:t>
      </w:r>
      <w:r w:rsidRPr="00570174">
        <w:t>e</w:t>
      </w:r>
      <w:r w:rsidR="00131EE9" w:rsidRPr="00570174">
        <w:t xml:space="preserve"> prilikom sklapanja ugovora potpisati Izjavu o povjerljivosti, nepristranosti i sprječavanju sukoba interesa te upozoriti na bilo koji potencijalni ili stvarni sukob interesa u kojem se mogu naći. </w:t>
      </w:r>
    </w:p>
    <w:p w:rsidR="00B465E2" w:rsidRPr="00570174" w:rsidRDefault="00B465E2" w:rsidP="00131EE9">
      <w:pPr>
        <w:ind w:firstLine="709"/>
        <w:jc w:val="both"/>
      </w:pPr>
      <w:r w:rsidRPr="00570174">
        <w:t xml:space="preserve">Ako stručna osoba </w:t>
      </w:r>
      <w:r w:rsidR="006E6AD6" w:rsidRPr="00570174">
        <w:t xml:space="preserve">za procjenu šteta prilikom dodjele prijava šteta uvidi da je s </w:t>
      </w:r>
      <w:r w:rsidR="00100E61">
        <w:t xml:space="preserve">podnositeljem zahtjeva odnosno vlasnikom/suvlasnikom objekta </w:t>
      </w:r>
      <w:r w:rsidR="006E6AD6" w:rsidRPr="00570174">
        <w:t xml:space="preserve">srodnik po krvi u pravoj liniji ili pobočnoj liniji do drugog stupnja, srodnik po tazbini do drugog stupnja, bračni ili izvanbračni drug, bez obzira je li brak prestao, te </w:t>
      </w:r>
      <w:proofErr w:type="spellStart"/>
      <w:r w:rsidR="006E6AD6" w:rsidRPr="00570174">
        <w:t>posvojitelj</w:t>
      </w:r>
      <w:proofErr w:type="spellEnd"/>
      <w:r w:rsidR="006E6AD6" w:rsidRPr="00570174">
        <w:t xml:space="preserve"> ili posvojenik</w:t>
      </w:r>
      <w:r w:rsidR="003D37AF" w:rsidRPr="00570174">
        <w:t xml:space="preserve"> ili da postoji bilo koji drugi osobni interes koji bi se mogao smatrati štetnim za njegovu nepristranost i neovisnost,</w:t>
      </w:r>
      <w:r w:rsidR="006E6AD6" w:rsidRPr="00570174">
        <w:t xml:space="preserve"> obavezan je tražiti izuzeće. </w:t>
      </w:r>
    </w:p>
    <w:p w:rsidR="00131EE9" w:rsidRPr="00570174" w:rsidRDefault="00131EE9" w:rsidP="00131EE9">
      <w:pPr>
        <w:ind w:firstLine="709"/>
        <w:jc w:val="both"/>
      </w:pPr>
    </w:p>
    <w:p w:rsidR="00131EE9" w:rsidRPr="00570174" w:rsidRDefault="00131EE9" w:rsidP="00131EE9">
      <w:pPr>
        <w:ind w:firstLine="709"/>
        <w:jc w:val="both"/>
      </w:pPr>
      <w:r w:rsidRPr="00570174">
        <w:t xml:space="preserve">Ako </w:t>
      </w:r>
      <w:r w:rsidR="00A67D0F" w:rsidRPr="00570174">
        <w:t xml:space="preserve">stručna osoba za procjenu šteta </w:t>
      </w:r>
      <w:r w:rsidRPr="00570174">
        <w:t>ne potpiše navedenu Izjavu smatrat će se da je odustao od ugovora.</w:t>
      </w:r>
    </w:p>
    <w:p w:rsidR="00131EE9" w:rsidRPr="00570174" w:rsidRDefault="00131EE9" w:rsidP="00131EE9">
      <w:pPr>
        <w:jc w:val="both"/>
      </w:pPr>
    </w:p>
    <w:tbl>
      <w:tblPr>
        <w:tblStyle w:val="TableGrid"/>
        <w:tblW w:w="0" w:type="auto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9062"/>
      </w:tblGrid>
      <w:tr w:rsidR="00131EE9" w:rsidRPr="00570174" w:rsidTr="003562D8">
        <w:tc>
          <w:tcPr>
            <w:tcW w:w="9854" w:type="dxa"/>
            <w:shd w:val="clear" w:color="auto" w:fill="DAEEF3" w:themeFill="accent5" w:themeFillTint="33"/>
          </w:tcPr>
          <w:p w:rsidR="00131EE9" w:rsidRPr="00570174" w:rsidRDefault="00131EE9" w:rsidP="003562D8">
            <w:pPr>
              <w:spacing w:before="120" w:after="120"/>
              <w:jc w:val="both"/>
              <w:rPr>
                <w:b/>
              </w:rPr>
            </w:pPr>
            <w:r w:rsidRPr="00570174">
              <w:rPr>
                <w:b/>
              </w:rPr>
              <w:t>VI.</w:t>
            </w:r>
            <w:r w:rsidRPr="00570174">
              <w:t xml:space="preserve"> </w:t>
            </w:r>
            <w:r w:rsidRPr="00570174">
              <w:rPr>
                <w:b/>
              </w:rPr>
              <w:t xml:space="preserve">POSTUPAK PODNOŠENJA PRIJAVE </w:t>
            </w:r>
          </w:p>
        </w:tc>
      </w:tr>
    </w:tbl>
    <w:p w:rsidR="00131EE9" w:rsidRPr="00570174" w:rsidRDefault="00131EE9" w:rsidP="00131EE9">
      <w:pPr>
        <w:jc w:val="both"/>
      </w:pPr>
    </w:p>
    <w:p w:rsidR="00131EE9" w:rsidRPr="00570174" w:rsidRDefault="00131EE9" w:rsidP="00131EE9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bCs/>
        </w:rPr>
      </w:pPr>
      <w:r w:rsidRPr="00570174">
        <w:rPr>
          <w:bCs/>
        </w:rPr>
        <w:t xml:space="preserve">Prijava se podnosi Povjerenstvu </w:t>
      </w:r>
      <w:r w:rsidR="00046424" w:rsidRPr="00570174">
        <w:rPr>
          <w:bCs/>
        </w:rPr>
        <w:t>putem</w:t>
      </w:r>
      <w:r w:rsidRPr="00570174">
        <w:rPr>
          <w:bCs/>
        </w:rPr>
        <w:t xml:space="preserve"> Ureda na propisanome obrascu „Prijava za</w:t>
      </w:r>
      <w:r w:rsidR="00FD1F48" w:rsidRPr="00570174">
        <w:rPr>
          <w:bCs/>
        </w:rPr>
        <w:t xml:space="preserve"> stručne osobe za procjenu šteta</w:t>
      </w:r>
      <w:r w:rsidRPr="00570174">
        <w:t>“ (</w:t>
      </w:r>
      <w:r w:rsidRPr="00BE2688">
        <w:t xml:space="preserve">Obrazac </w:t>
      </w:r>
      <w:r w:rsidR="00BE2688">
        <w:t>SO</w:t>
      </w:r>
      <w:r w:rsidR="000C5717">
        <w:t>)</w:t>
      </w:r>
      <w:r w:rsidRPr="00570174">
        <w:t xml:space="preserve"> </w:t>
      </w:r>
      <w:r w:rsidRPr="00570174">
        <w:rPr>
          <w:bCs/>
        </w:rPr>
        <w:t>uz propisanu dokumentaciju i prema istaknutoj uputi.</w:t>
      </w:r>
    </w:p>
    <w:p w:rsidR="00131EE9" w:rsidRPr="00570174" w:rsidRDefault="00131EE9" w:rsidP="00131EE9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</w:pPr>
    </w:p>
    <w:p w:rsidR="00131EE9" w:rsidRPr="00570174" w:rsidRDefault="00131EE9" w:rsidP="00131EE9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</w:pPr>
      <w:r w:rsidRPr="00570174">
        <w:t xml:space="preserve">Uz Obrazac </w:t>
      </w:r>
      <w:r w:rsidR="00BE2688">
        <w:t xml:space="preserve">SO </w:t>
      </w:r>
      <w:r w:rsidRPr="00570174">
        <w:rPr>
          <w:bCs/>
        </w:rPr>
        <w:t xml:space="preserve">se </w:t>
      </w:r>
      <w:r w:rsidRPr="00570174">
        <w:t>prilaže sljedeća dokumentacija:</w:t>
      </w:r>
    </w:p>
    <w:p w:rsidR="00131EE9" w:rsidRPr="00570174" w:rsidRDefault="00131EE9" w:rsidP="00131EE9">
      <w:pPr>
        <w:numPr>
          <w:ilvl w:val="0"/>
          <w:numId w:val="5"/>
        </w:numPr>
        <w:ind w:left="284" w:hanging="284"/>
        <w:jc w:val="both"/>
      </w:pPr>
      <w:r w:rsidRPr="00570174">
        <w:t>životopis (</w:t>
      </w:r>
      <w:proofErr w:type="spellStart"/>
      <w:r w:rsidRPr="00570174">
        <w:rPr>
          <w:i/>
        </w:rPr>
        <w:t>europass</w:t>
      </w:r>
      <w:proofErr w:type="spellEnd"/>
      <w:r w:rsidRPr="00570174">
        <w:t xml:space="preserve"> format na hrvatskome jeziku), original, s potpisom podnositelja prijave;</w:t>
      </w:r>
    </w:p>
    <w:p w:rsidR="00131EE9" w:rsidRPr="00570174" w:rsidRDefault="00131EE9" w:rsidP="00131EE9">
      <w:pPr>
        <w:numPr>
          <w:ilvl w:val="0"/>
          <w:numId w:val="5"/>
        </w:numPr>
        <w:ind w:left="284" w:hanging="284"/>
        <w:jc w:val="both"/>
      </w:pPr>
      <w:r w:rsidRPr="00570174">
        <w:t>dokaz o stručnoj spremi (preslika diplome/a);</w:t>
      </w:r>
    </w:p>
    <w:p w:rsidR="00131EE9" w:rsidRPr="00570174" w:rsidRDefault="00131EE9" w:rsidP="00131EE9">
      <w:pPr>
        <w:pStyle w:val="ListParagraph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70174">
        <w:rPr>
          <w:rFonts w:ascii="Times New Roman" w:hAnsi="Times New Roman" w:cs="Times New Roman"/>
          <w:sz w:val="24"/>
          <w:szCs w:val="24"/>
        </w:rPr>
        <w:t>dokaz o ukupnome radnome iskustvu (preslika elektroničkog zapisa odnosno potvrde o podacima evidentiranim u matičnoj evidenciji Hrvatskoga zavoda za mirovinsko osiguranje, ne starijih od 30 dana od dana podnošenja prijave);</w:t>
      </w:r>
    </w:p>
    <w:p w:rsidR="00131EE9" w:rsidRPr="00570174" w:rsidRDefault="00131EE9" w:rsidP="00131EE9">
      <w:pPr>
        <w:numPr>
          <w:ilvl w:val="0"/>
          <w:numId w:val="5"/>
        </w:numPr>
        <w:ind w:left="284" w:hanging="284"/>
        <w:jc w:val="both"/>
      </w:pPr>
      <w:r w:rsidRPr="00570174">
        <w:t>dokaz o radnome iskustvu na odgovarajućim poslovima (preslika ugovora o radu, ili rješenja o rasporedu, ili ovjerena potvrda poslodavca, ili slično, a koja sadržava vrstu poslova i vremenska razdoblja u kome je podnositelj prijave obavljao navedene poslove);</w:t>
      </w:r>
    </w:p>
    <w:p w:rsidR="00131EE9" w:rsidRPr="00570174" w:rsidRDefault="00131EE9" w:rsidP="00131EE9">
      <w:pPr>
        <w:numPr>
          <w:ilvl w:val="0"/>
          <w:numId w:val="5"/>
        </w:numPr>
        <w:ind w:left="284" w:hanging="284"/>
        <w:jc w:val="both"/>
      </w:pPr>
      <w:r w:rsidRPr="00570174">
        <w:t xml:space="preserve">preslika uvjerenja o </w:t>
      </w:r>
      <w:proofErr w:type="spellStart"/>
      <w:r w:rsidRPr="00570174">
        <w:t>nevođenju</w:t>
      </w:r>
      <w:proofErr w:type="spellEnd"/>
      <w:r w:rsidRPr="00570174">
        <w:t xml:space="preserve"> kaznenog postupka, ne starijeg od 6 mjeseci od dana podnošenja prijave;</w:t>
      </w:r>
    </w:p>
    <w:p w:rsidR="00131EE9" w:rsidRPr="00570174" w:rsidRDefault="00131EE9" w:rsidP="00131EE9">
      <w:pPr>
        <w:jc w:val="both"/>
      </w:pPr>
    </w:p>
    <w:p w:rsidR="00131EE9" w:rsidRPr="00570174" w:rsidRDefault="00131EE9" w:rsidP="00131EE9">
      <w:pPr>
        <w:ind w:firstLine="709"/>
        <w:jc w:val="both"/>
      </w:pPr>
      <w:r w:rsidRPr="00570174">
        <w:t xml:space="preserve">Obrazac </w:t>
      </w:r>
      <w:r w:rsidR="00BE2688">
        <w:t>SO</w:t>
      </w:r>
      <w:r w:rsidRPr="00570174">
        <w:t xml:space="preserve"> je potrebno preuzeti s</w:t>
      </w:r>
      <w:r w:rsidR="00F36CDF">
        <w:t xml:space="preserve">a mrežnih stranica </w:t>
      </w:r>
      <w:r w:rsidRPr="00570174">
        <w:t>Grada Zagreba (</w:t>
      </w:r>
      <w:hyperlink r:id="rId8" w:history="1">
        <w:r w:rsidRPr="00570174">
          <w:t>www.zagreb.hr</w:t>
        </w:r>
      </w:hyperlink>
      <w:r w:rsidRPr="00570174">
        <w:t xml:space="preserve">) te </w:t>
      </w:r>
      <w:r w:rsidR="00FD1F48" w:rsidRPr="00570174">
        <w:t xml:space="preserve">isti </w:t>
      </w:r>
      <w:r w:rsidRPr="00570174">
        <w:t xml:space="preserve">dostaviti </w:t>
      </w:r>
      <w:r w:rsidR="00FD1F48" w:rsidRPr="00570174">
        <w:t xml:space="preserve">elektronskim putem </w:t>
      </w:r>
      <w:r w:rsidR="00D46150" w:rsidRPr="00D46150">
        <w:t>na email</w:t>
      </w:r>
      <w:r w:rsidR="00C7323E" w:rsidRPr="00D46150">
        <w:t xml:space="preserve">: </w:t>
      </w:r>
      <w:r w:rsidR="00D46150" w:rsidRPr="00D46150">
        <w:t>gospodarstvo@zagreb.hr</w:t>
      </w:r>
      <w:r w:rsidR="00673EF0" w:rsidRPr="00570174">
        <w:t xml:space="preserve"> ili putem pošte s naznakom </w:t>
      </w:r>
      <w:r w:rsidRPr="00570174">
        <w:t xml:space="preserve">"Prijava za </w:t>
      </w:r>
      <w:r w:rsidR="00673EF0" w:rsidRPr="00570174">
        <w:t>stručnu os</w:t>
      </w:r>
      <w:r w:rsidR="00C7323E" w:rsidRPr="00570174">
        <w:t>o</w:t>
      </w:r>
      <w:r w:rsidR="00673EF0" w:rsidRPr="00570174">
        <w:t>bu za procjene šteta</w:t>
      </w:r>
      <w:r w:rsidRPr="00570174">
        <w:t xml:space="preserve"> ” na adresu:</w:t>
      </w:r>
    </w:p>
    <w:p w:rsidR="00131EE9" w:rsidRPr="00570174" w:rsidRDefault="00C7323E" w:rsidP="00131EE9">
      <w:pPr>
        <w:jc w:val="both"/>
      </w:pPr>
      <w:r w:rsidRPr="00570174">
        <w:rPr>
          <w:color w:val="666666"/>
        </w:rPr>
        <w:br/>
      </w:r>
      <w:r w:rsidRPr="00570174">
        <w:rPr>
          <w:color w:val="666666"/>
          <w:shd w:val="clear" w:color="auto" w:fill="FFFFFF"/>
        </w:rPr>
        <w:t> </w:t>
      </w:r>
    </w:p>
    <w:p w:rsidR="00131EE9" w:rsidRPr="00570174" w:rsidRDefault="00131EE9" w:rsidP="00131EE9">
      <w:pPr>
        <w:jc w:val="center"/>
        <w:rPr>
          <w:b/>
        </w:rPr>
      </w:pPr>
      <w:r w:rsidRPr="00570174">
        <w:rPr>
          <w:b/>
        </w:rPr>
        <w:t>GRAD ZAGREB</w:t>
      </w:r>
    </w:p>
    <w:p w:rsidR="00131EE9" w:rsidRPr="00570174" w:rsidRDefault="00131EE9" w:rsidP="00131EE9">
      <w:pPr>
        <w:jc w:val="center"/>
        <w:rPr>
          <w:b/>
        </w:rPr>
      </w:pPr>
      <w:r w:rsidRPr="00570174">
        <w:rPr>
          <w:b/>
        </w:rPr>
        <w:t xml:space="preserve">GRADSKI URED ZA GOSPODARSTVO, </w:t>
      </w:r>
      <w:r w:rsidR="00673EF0" w:rsidRPr="00570174">
        <w:rPr>
          <w:b/>
        </w:rPr>
        <w:t>ENERGETIKU I ZAŠTITU OKOLIŠA</w:t>
      </w:r>
    </w:p>
    <w:p w:rsidR="00131EE9" w:rsidRPr="00570174" w:rsidRDefault="00131EE9" w:rsidP="00131EE9">
      <w:pPr>
        <w:jc w:val="center"/>
        <w:rPr>
          <w:b/>
        </w:rPr>
      </w:pPr>
      <w:r w:rsidRPr="00570174">
        <w:rPr>
          <w:b/>
        </w:rPr>
        <w:t>10000 Zagreb, Trg Stjepana Radića 1</w:t>
      </w:r>
    </w:p>
    <w:p w:rsidR="00131EE9" w:rsidRPr="00570174" w:rsidRDefault="00131EE9" w:rsidP="00131EE9">
      <w:pPr>
        <w:jc w:val="both"/>
      </w:pPr>
    </w:p>
    <w:p w:rsidR="000D70AD" w:rsidRPr="00B904A3" w:rsidRDefault="000D70AD" w:rsidP="00131EE9">
      <w:pPr>
        <w:jc w:val="both"/>
      </w:pPr>
    </w:p>
    <w:p w:rsidR="00131EE9" w:rsidRPr="00B904A3" w:rsidRDefault="000843F7" w:rsidP="00131EE9">
      <w:pPr>
        <w:jc w:val="both"/>
        <w:rPr>
          <w:b/>
        </w:rPr>
      </w:pPr>
      <w:r>
        <w:t>Rok za dostavu prijava je</w:t>
      </w:r>
      <w:bookmarkStart w:id="0" w:name="_GoBack"/>
      <w:bookmarkEnd w:id="0"/>
      <w:r w:rsidR="00131EE9" w:rsidRPr="00B904A3">
        <w:rPr>
          <w:b/>
        </w:rPr>
        <w:t xml:space="preserve"> </w:t>
      </w:r>
      <w:r w:rsidR="002E040E" w:rsidRPr="00B904A3">
        <w:t>5</w:t>
      </w:r>
      <w:r w:rsidR="00131EE9" w:rsidRPr="00B904A3">
        <w:t xml:space="preserve">. </w:t>
      </w:r>
      <w:r w:rsidR="005C59E5" w:rsidRPr="00B904A3">
        <w:t>lip</w:t>
      </w:r>
      <w:r w:rsidR="00722249" w:rsidRPr="00B904A3">
        <w:t xml:space="preserve">nja </w:t>
      </w:r>
      <w:r w:rsidR="00131EE9" w:rsidRPr="00B904A3">
        <w:t>20</w:t>
      </w:r>
      <w:r w:rsidR="007433B6" w:rsidRPr="00B904A3">
        <w:t>20</w:t>
      </w:r>
      <w:r w:rsidR="00131EE9" w:rsidRPr="00B904A3">
        <w:t>.</w:t>
      </w:r>
      <w:r w:rsidR="000221A5" w:rsidRPr="00B904A3">
        <w:rPr>
          <w:b/>
        </w:rPr>
        <w:t xml:space="preserve"> </w:t>
      </w:r>
    </w:p>
    <w:p w:rsidR="00131EE9" w:rsidRPr="00B904A3" w:rsidRDefault="00131EE9" w:rsidP="00131EE9">
      <w:pPr>
        <w:pStyle w:val="NoSpacing"/>
        <w:rPr>
          <w:rFonts w:ascii="Times New Roman" w:hAnsi="Times New Roman" w:cs="Times New Roman"/>
          <w:sz w:val="24"/>
          <w:szCs w:val="24"/>
          <w:lang w:val="hr-HR"/>
        </w:rPr>
      </w:pPr>
    </w:p>
    <w:p w:rsidR="005E3480" w:rsidRPr="00B904A3" w:rsidRDefault="00131EE9" w:rsidP="00131EE9">
      <w:pPr>
        <w:pStyle w:val="NoSpacing"/>
        <w:rPr>
          <w:rFonts w:ascii="Times New Roman" w:hAnsi="Times New Roman" w:cs="Times New Roman"/>
          <w:sz w:val="24"/>
          <w:szCs w:val="24"/>
          <w:lang w:val="hr-HR"/>
        </w:rPr>
      </w:pPr>
      <w:r w:rsidRPr="00B904A3">
        <w:rPr>
          <w:rFonts w:ascii="Times New Roman" w:hAnsi="Times New Roman" w:cs="Times New Roman"/>
          <w:sz w:val="24"/>
          <w:szCs w:val="24"/>
          <w:lang w:val="hr-HR"/>
        </w:rPr>
        <w:t xml:space="preserve">KLASA: </w:t>
      </w:r>
      <w:r w:rsidR="008057D7" w:rsidRPr="00B904A3">
        <w:rPr>
          <w:rFonts w:ascii="Times New Roman" w:hAnsi="Times New Roman" w:cs="Times New Roman"/>
          <w:sz w:val="24"/>
          <w:szCs w:val="24"/>
          <w:lang w:val="hr-HR"/>
        </w:rPr>
        <w:t>023-05/20-003/9</w:t>
      </w:r>
    </w:p>
    <w:p w:rsidR="005E3480" w:rsidRPr="00B904A3" w:rsidRDefault="00131EE9" w:rsidP="00131EE9">
      <w:pPr>
        <w:pStyle w:val="NoSpacing"/>
        <w:rPr>
          <w:rFonts w:ascii="Times New Roman" w:hAnsi="Times New Roman" w:cs="Times New Roman"/>
          <w:sz w:val="24"/>
          <w:szCs w:val="24"/>
          <w:lang w:val="hr-HR"/>
        </w:rPr>
      </w:pPr>
      <w:r w:rsidRPr="00B904A3">
        <w:rPr>
          <w:rFonts w:ascii="Times New Roman" w:hAnsi="Times New Roman" w:cs="Times New Roman"/>
          <w:sz w:val="24"/>
          <w:szCs w:val="24"/>
          <w:lang w:val="hr-HR"/>
        </w:rPr>
        <w:t xml:space="preserve">URBROJ: </w:t>
      </w:r>
      <w:r w:rsidR="008057D7" w:rsidRPr="00B904A3">
        <w:rPr>
          <w:rFonts w:ascii="Times New Roman" w:hAnsi="Times New Roman" w:cs="Times New Roman"/>
          <w:sz w:val="24"/>
          <w:szCs w:val="24"/>
          <w:lang w:val="hr-HR"/>
        </w:rPr>
        <w:t>251-09-41-20-5</w:t>
      </w:r>
    </w:p>
    <w:p w:rsidR="00131EE9" w:rsidRPr="00B904A3" w:rsidRDefault="00131EE9" w:rsidP="00131EE9">
      <w:pPr>
        <w:pStyle w:val="NoSpacing"/>
        <w:rPr>
          <w:rFonts w:ascii="Times New Roman" w:hAnsi="Times New Roman" w:cs="Times New Roman"/>
          <w:sz w:val="24"/>
          <w:szCs w:val="24"/>
          <w:lang w:val="hr-HR"/>
        </w:rPr>
      </w:pPr>
      <w:r w:rsidRPr="00B904A3">
        <w:rPr>
          <w:rFonts w:ascii="Times New Roman" w:hAnsi="Times New Roman" w:cs="Times New Roman"/>
          <w:sz w:val="24"/>
          <w:szCs w:val="24"/>
          <w:lang w:val="hr-HR"/>
        </w:rPr>
        <w:t xml:space="preserve">Zagreb, </w:t>
      </w:r>
      <w:r w:rsidR="002E040E" w:rsidRPr="00B904A3">
        <w:rPr>
          <w:rFonts w:ascii="Times New Roman" w:hAnsi="Times New Roman" w:cs="Times New Roman"/>
          <w:sz w:val="24"/>
          <w:szCs w:val="24"/>
          <w:lang w:val="hr-HR"/>
        </w:rPr>
        <w:t>21.05.2020.</w:t>
      </w:r>
    </w:p>
    <w:sectPr w:rsidR="00131EE9" w:rsidRPr="00B904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93E12"/>
    <w:multiLevelType w:val="hybridMultilevel"/>
    <w:tmpl w:val="D818938C"/>
    <w:lvl w:ilvl="0" w:tplc="063EEF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0847A7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C2654"/>
    <w:multiLevelType w:val="hybridMultilevel"/>
    <w:tmpl w:val="2B0482CA"/>
    <w:lvl w:ilvl="0" w:tplc="DECCE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8317E"/>
    <w:multiLevelType w:val="hybridMultilevel"/>
    <w:tmpl w:val="B6ECFCAC"/>
    <w:lvl w:ilvl="0" w:tplc="BCFCB0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4BC1B74"/>
    <w:multiLevelType w:val="multilevel"/>
    <w:tmpl w:val="D94E20D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9529B4"/>
    <w:multiLevelType w:val="multilevel"/>
    <w:tmpl w:val="22129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330E9B"/>
    <w:multiLevelType w:val="hybridMultilevel"/>
    <w:tmpl w:val="E2D6EEB8"/>
    <w:lvl w:ilvl="0" w:tplc="CF9ABCAA">
      <w:start w:val="15"/>
      <w:numFmt w:val="bullet"/>
      <w:lvlText w:val="-"/>
      <w:lvlJc w:val="left"/>
      <w:pPr>
        <w:ind w:left="928" w:hanging="360"/>
      </w:pPr>
      <w:rPr>
        <w:rFonts w:ascii="Calibri" w:eastAsiaTheme="minorHAnsi" w:hAnsi="Calibri" w:cs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ADE1F77"/>
    <w:multiLevelType w:val="hybridMultilevel"/>
    <w:tmpl w:val="C0DA02AE"/>
    <w:lvl w:ilvl="0" w:tplc="BCFCB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6A6"/>
    <w:rsid w:val="000221A5"/>
    <w:rsid w:val="00024BB9"/>
    <w:rsid w:val="000448D2"/>
    <w:rsid w:val="00046424"/>
    <w:rsid w:val="000626C5"/>
    <w:rsid w:val="000843F7"/>
    <w:rsid w:val="000C5717"/>
    <w:rsid w:val="000D70AD"/>
    <w:rsid w:val="000D77DB"/>
    <w:rsid w:val="00100E61"/>
    <w:rsid w:val="00131EE9"/>
    <w:rsid w:val="001844F6"/>
    <w:rsid w:val="001923A3"/>
    <w:rsid w:val="001A0E49"/>
    <w:rsid w:val="00210FB4"/>
    <w:rsid w:val="00264A5C"/>
    <w:rsid w:val="002A5AAF"/>
    <w:rsid w:val="002D2207"/>
    <w:rsid w:val="002D5811"/>
    <w:rsid w:val="002E040E"/>
    <w:rsid w:val="003562D8"/>
    <w:rsid w:val="00395201"/>
    <w:rsid w:val="00396D49"/>
    <w:rsid w:val="003D37AF"/>
    <w:rsid w:val="003F2708"/>
    <w:rsid w:val="00412D82"/>
    <w:rsid w:val="00426987"/>
    <w:rsid w:val="00426FA1"/>
    <w:rsid w:val="0043419F"/>
    <w:rsid w:val="004620DD"/>
    <w:rsid w:val="004A2D1D"/>
    <w:rsid w:val="004A7073"/>
    <w:rsid w:val="005414E7"/>
    <w:rsid w:val="005425D5"/>
    <w:rsid w:val="00570174"/>
    <w:rsid w:val="005C59E5"/>
    <w:rsid w:val="005D26A6"/>
    <w:rsid w:val="005E3480"/>
    <w:rsid w:val="00642335"/>
    <w:rsid w:val="006516F0"/>
    <w:rsid w:val="00673EF0"/>
    <w:rsid w:val="0069778E"/>
    <w:rsid w:val="006E6AD6"/>
    <w:rsid w:val="006E7DBD"/>
    <w:rsid w:val="00722249"/>
    <w:rsid w:val="00741A42"/>
    <w:rsid w:val="007432E1"/>
    <w:rsid w:val="007433B6"/>
    <w:rsid w:val="00772391"/>
    <w:rsid w:val="007968AC"/>
    <w:rsid w:val="008005E4"/>
    <w:rsid w:val="008057D7"/>
    <w:rsid w:val="00824DE4"/>
    <w:rsid w:val="00857EFB"/>
    <w:rsid w:val="00861EFA"/>
    <w:rsid w:val="00872160"/>
    <w:rsid w:val="00875A5D"/>
    <w:rsid w:val="0099058F"/>
    <w:rsid w:val="00A2006D"/>
    <w:rsid w:val="00A30DA7"/>
    <w:rsid w:val="00A67D0F"/>
    <w:rsid w:val="00A863A8"/>
    <w:rsid w:val="00A9744C"/>
    <w:rsid w:val="00AE0476"/>
    <w:rsid w:val="00B465E2"/>
    <w:rsid w:val="00B8581D"/>
    <w:rsid w:val="00B904A3"/>
    <w:rsid w:val="00BA3E82"/>
    <w:rsid w:val="00BB5773"/>
    <w:rsid w:val="00BE2688"/>
    <w:rsid w:val="00C00E77"/>
    <w:rsid w:val="00C157D0"/>
    <w:rsid w:val="00C265DD"/>
    <w:rsid w:val="00C7323E"/>
    <w:rsid w:val="00CD3343"/>
    <w:rsid w:val="00D15CA9"/>
    <w:rsid w:val="00D46150"/>
    <w:rsid w:val="00D635AB"/>
    <w:rsid w:val="00D91EB3"/>
    <w:rsid w:val="00DC09B0"/>
    <w:rsid w:val="00DC1BFD"/>
    <w:rsid w:val="00DF3408"/>
    <w:rsid w:val="00E132C0"/>
    <w:rsid w:val="00E352E2"/>
    <w:rsid w:val="00EA194E"/>
    <w:rsid w:val="00EC509F"/>
    <w:rsid w:val="00F13D16"/>
    <w:rsid w:val="00F3671F"/>
    <w:rsid w:val="00F36CDF"/>
    <w:rsid w:val="00F60988"/>
    <w:rsid w:val="00FB3C5C"/>
    <w:rsid w:val="00FD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7BC75"/>
  <w15:docId w15:val="{423E00CB-B7AD-403A-93B6-26F684878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3C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FB3C5C"/>
    <w:pPr>
      <w:jc w:val="both"/>
    </w:pPr>
    <w:rPr>
      <w:rFonts w:ascii="Arial" w:hAnsi="Arial" w:cs="Arial"/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FB3C5C"/>
    <w:rPr>
      <w:rFonts w:ascii="Arial" w:eastAsia="Times New Roman" w:hAnsi="Arial" w:cs="Arial"/>
      <w:szCs w:val="24"/>
      <w:lang w:eastAsia="hr-HR"/>
    </w:rPr>
  </w:style>
  <w:style w:type="paragraph" w:styleId="NoSpacing">
    <w:name w:val="No Spacing"/>
    <w:uiPriority w:val="1"/>
    <w:qFormat/>
    <w:rsid w:val="00D91EB3"/>
    <w:pPr>
      <w:spacing w:after="0" w:line="240" w:lineRule="auto"/>
    </w:pPr>
    <w:rPr>
      <w:rFonts w:eastAsiaTheme="minorEastAsia"/>
      <w:lang w:val="en-GB" w:eastAsia="hr-HR"/>
    </w:rPr>
  </w:style>
  <w:style w:type="character" w:styleId="Hyperlink">
    <w:name w:val="Hyperlink"/>
    <w:basedOn w:val="DefaultParagraphFont"/>
    <w:uiPriority w:val="99"/>
    <w:unhideWhenUsed/>
    <w:rsid w:val="00131EE9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131EE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131EE9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1E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EE9"/>
    <w:rPr>
      <w:rFonts w:ascii="Tahoma" w:eastAsia="Times New Roman" w:hAnsi="Tahoma" w:cs="Tahoma"/>
      <w:sz w:val="16"/>
      <w:szCs w:val="16"/>
      <w:lang w:eastAsia="hr-HR"/>
    </w:rPr>
  </w:style>
  <w:style w:type="paragraph" w:styleId="Header">
    <w:name w:val="header"/>
    <w:basedOn w:val="Normal"/>
    <w:link w:val="HeaderChar"/>
    <w:unhideWhenUsed/>
    <w:rsid w:val="00875A5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875A5D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greb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greb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917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Grepo Galošić</dc:creator>
  <cp:keywords/>
  <dc:description/>
  <cp:lastModifiedBy>Filip Ćurko</cp:lastModifiedBy>
  <cp:revision>5</cp:revision>
  <cp:lastPrinted>2020-04-15T07:16:00Z</cp:lastPrinted>
  <dcterms:created xsi:type="dcterms:W3CDTF">2020-05-18T13:57:00Z</dcterms:created>
  <dcterms:modified xsi:type="dcterms:W3CDTF">2020-05-20T11:53:00Z</dcterms:modified>
</cp:coreProperties>
</file>